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漯河市农业科学院采购计划申请表</w:t>
      </w:r>
    </w:p>
    <w:p>
      <w:pPr>
        <w:spacing w:after="156" w:afterLines="5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申请人：                                                年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月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2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977"/>
        <w:gridCol w:w="1559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采购名称</w:t>
            </w:r>
          </w:p>
        </w:tc>
        <w:tc>
          <w:tcPr>
            <w:tcW w:w="76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采购内容</w:t>
            </w:r>
          </w:p>
        </w:tc>
        <w:tc>
          <w:tcPr>
            <w:tcW w:w="76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资金预算</w:t>
            </w:r>
          </w:p>
        </w:tc>
        <w:tc>
          <w:tcPr>
            <w:tcW w:w="76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资金来源</w:t>
            </w:r>
          </w:p>
        </w:tc>
        <w:tc>
          <w:tcPr>
            <w:tcW w:w="76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申请采购方式</w:t>
            </w:r>
          </w:p>
        </w:tc>
        <w:tc>
          <w:tcPr>
            <w:tcW w:w="76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科室负责人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6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签字                                          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月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616" w:type="dxa"/>
            <w:gridSpan w:val="3"/>
            <w:noWrap w:val="0"/>
            <w:vAlign w:val="top"/>
          </w:tcPr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6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签字                                         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before="156" w:beforeLines="50" w:line="420" w:lineRule="exact"/>
        <w:rPr>
          <w:szCs w:val="21"/>
        </w:rPr>
      </w:pPr>
      <w:r>
        <w:rPr>
          <w:rFonts w:hint="eastAsia"/>
          <w:szCs w:val="21"/>
        </w:rPr>
        <w:t>备注：此表用于政府采购范围。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2020-04-26T07:48:50Z</dcterms:created>
  <dc:creator>Lenovo</dc:creator>
  <cp:lastModifiedBy>Lenovo</cp:lastModifiedBy>
  <dcterms:modified xsi:type="dcterms:W3CDTF">2020-04-26T07:48:54Z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